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1" w:rsidRDefault="008F1EE1" w:rsidP="008F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к решению</w:t>
      </w:r>
    </w:p>
    <w:p w:rsidR="008F1EE1" w:rsidRDefault="008F1EE1" w:rsidP="008F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Совета депутатов</w:t>
      </w:r>
    </w:p>
    <w:p w:rsidR="008F1EE1" w:rsidRDefault="008F1EE1" w:rsidP="008F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 w:rsidR="001164DA">
        <w:rPr>
          <w:rFonts w:ascii="Times New Roman" w:hAnsi="Times New Roman" w:cs="Times New Roman"/>
          <w:sz w:val="28"/>
          <w:szCs w:val="28"/>
        </w:rPr>
        <w:t>14.02.2014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3948">
        <w:rPr>
          <w:rFonts w:ascii="Times New Roman" w:hAnsi="Times New Roman" w:cs="Times New Roman"/>
          <w:sz w:val="28"/>
          <w:szCs w:val="28"/>
        </w:rPr>
        <w:t>1</w:t>
      </w:r>
      <w:r w:rsidR="001164DA">
        <w:rPr>
          <w:rFonts w:ascii="Times New Roman" w:hAnsi="Times New Roman" w:cs="Times New Roman"/>
          <w:sz w:val="28"/>
          <w:szCs w:val="28"/>
        </w:rPr>
        <w:t>33</w:t>
      </w:r>
    </w:p>
    <w:p w:rsidR="008F1EE1" w:rsidRDefault="008F1EE1" w:rsidP="008F1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E1" w:rsidRDefault="008F1EE1" w:rsidP="008F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D95" w:rsidRDefault="007F1A7A" w:rsidP="008F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F1A7A" w:rsidRDefault="00463575" w:rsidP="008F1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64DA">
        <w:rPr>
          <w:rFonts w:ascii="Times New Roman" w:hAnsi="Times New Roman" w:cs="Times New Roman"/>
          <w:sz w:val="28"/>
          <w:szCs w:val="28"/>
        </w:rPr>
        <w:t>лавы муниципального образования Никольский сельсовет Сакмарского района Оренбургской области</w:t>
      </w:r>
      <w:r w:rsidR="006000B3">
        <w:rPr>
          <w:rFonts w:ascii="Times New Roman" w:hAnsi="Times New Roman" w:cs="Times New Roman"/>
          <w:sz w:val="28"/>
          <w:szCs w:val="28"/>
        </w:rPr>
        <w:t xml:space="preserve"> за 2013 год</w:t>
      </w:r>
    </w:p>
    <w:p w:rsidR="007F1A7A" w:rsidRDefault="007F1A7A" w:rsidP="007F1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948" w:rsidRDefault="007F1A7A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Никольский сельсовет Сакмарского района Оренбургской области - исполнительный орган местного самоуправления. Действует на основании Устава и осуществляет деятельность в рамках реализации </w:t>
      </w:r>
      <w:r w:rsidR="00907127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</w:t>
      </w:r>
    </w:p>
    <w:p w:rsidR="007F1A7A" w:rsidRDefault="007F1A7A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 ФЗ « Об общих  принципах организации местного самоуправления в Российской Федерации».</w:t>
      </w:r>
    </w:p>
    <w:p w:rsidR="007F1A7A" w:rsidRDefault="007F1A7A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Штатная численность сотрудников администрации муниципального образования Никольский сельсовет Сакмарского района составляет 5 человек. Бюджет администрации муниципального образования Никольский сельсовет является базовой основой всей нашей работы. Он является дотационным в размере 70 %. Это означает, что 30% доходной части мы получаем за счет сбора налогов и сборов, так называемые собственные средства, и 70% за счет бюджетных ассигнований.</w:t>
      </w:r>
    </w:p>
    <w:p w:rsidR="00D06DB9" w:rsidRDefault="007F1A7A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Деятельность администрации в </w:t>
      </w:r>
      <w:r w:rsidR="001164DA">
        <w:rPr>
          <w:rFonts w:ascii="Times New Roman" w:hAnsi="Times New Roman" w:cs="Times New Roman"/>
          <w:sz w:val="28"/>
          <w:szCs w:val="28"/>
        </w:rPr>
        <w:t>муниципального образования в течени</w:t>
      </w:r>
      <w:proofErr w:type="gramStart"/>
      <w:r w:rsidR="001164DA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3948">
        <w:rPr>
          <w:rFonts w:ascii="Times New Roman" w:hAnsi="Times New Roman" w:cs="Times New Roman"/>
          <w:sz w:val="28"/>
          <w:szCs w:val="28"/>
        </w:rPr>
        <w:t>3</w:t>
      </w:r>
      <w:r w:rsidR="0011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164DA">
        <w:rPr>
          <w:rFonts w:ascii="Times New Roman" w:hAnsi="Times New Roman" w:cs="Times New Roman"/>
          <w:sz w:val="28"/>
          <w:szCs w:val="28"/>
        </w:rPr>
        <w:t>ода</w:t>
      </w:r>
      <w:r w:rsidR="00C57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была направлена на бережное отношение к имеющемуся имуществу, экономное расходование выделяемых бюджетных средств</w:t>
      </w:r>
      <w:r w:rsidR="00D06DB9">
        <w:rPr>
          <w:rFonts w:ascii="Times New Roman" w:hAnsi="Times New Roman" w:cs="Times New Roman"/>
          <w:sz w:val="28"/>
          <w:szCs w:val="28"/>
        </w:rPr>
        <w:t>, выполнению наказов избирателей</w:t>
      </w:r>
      <w:r w:rsidR="00907127">
        <w:rPr>
          <w:rFonts w:ascii="Times New Roman" w:hAnsi="Times New Roman" w:cs="Times New Roman"/>
          <w:sz w:val="28"/>
          <w:szCs w:val="28"/>
        </w:rPr>
        <w:t xml:space="preserve"> </w:t>
      </w:r>
      <w:r w:rsidR="00D06DB9">
        <w:rPr>
          <w:rFonts w:ascii="Times New Roman" w:hAnsi="Times New Roman" w:cs="Times New Roman"/>
          <w:sz w:val="28"/>
          <w:szCs w:val="28"/>
        </w:rPr>
        <w:t xml:space="preserve"> и благоустройству сёл Никольское и Петропавловка, на участие во всех действующих федеральных и областных программах, направленных на дальнейшее повышение социально- экономического развития муниципального образования.</w:t>
      </w:r>
    </w:p>
    <w:p w:rsidR="007F1A7A" w:rsidRDefault="00D06DB9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12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907127">
        <w:rPr>
          <w:rFonts w:ascii="Times New Roman" w:hAnsi="Times New Roman" w:cs="Times New Roman"/>
          <w:sz w:val="28"/>
          <w:szCs w:val="28"/>
        </w:rPr>
        <w:t>выполнения решения Совета депутатов Никольского сельсовета</w:t>
      </w:r>
      <w:proofErr w:type="gramEnd"/>
      <w:r w:rsidR="00907127">
        <w:rPr>
          <w:rFonts w:ascii="Times New Roman" w:hAnsi="Times New Roman" w:cs="Times New Roman"/>
          <w:sz w:val="28"/>
          <w:szCs w:val="28"/>
        </w:rPr>
        <w:t xml:space="preserve"> № </w:t>
      </w:r>
      <w:r w:rsidR="00E03948">
        <w:rPr>
          <w:rFonts w:ascii="Times New Roman" w:hAnsi="Times New Roman" w:cs="Times New Roman"/>
          <w:sz w:val="28"/>
          <w:szCs w:val="28"/>
        </w:rPr>
        <w:t>91</w:t>
      </w:r>
      <w:r w:rsidR="00907127">
        <w:rPr>
          <w:rFonts w:ascii="Times New Roman" w:hAnsi="Times New Roman" w:cs="Times New Roman"/>
          <w:sz w:val="28"/>
          <w:szCs w:val="28"/>
        </w:rPr>
        <w:t xml:space="preserve"> от 2</w:t>
      </w:r>
      <w:r w:rsidR="00E03948">
        <w:rPr>
          <w:rFonts w:ascii="Times New Roman" w:hAnsi="Times New Roman" w:cs="Times New Roman"/>
          <w:sz w:val="28"/>
          <w:szCs w:val="28"/>
        </w:rPr>
        <w:t>4</w:t>
      </w:r>
      <w:r w:rsidR="00907127">
        <w:rPr>
          <w:rFonts w:ascii="Times New Roman" w:hAnsi="Times New Roman" w:cs="Times New Roman"/>
          <w:sz w:val="28"/>
          <w:szCs w:val="28"/>
        </w:rPr>
        <w:t>.12.201</w:t>
      </w:r>
      <w:r w:rsidR="00E039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27">
        <w:rPr>
          <w:rFonts w:ascii="Times New Roman" w:hAnsi="Times New Roman" w:cs="Times New Roman"/>
          <w:sz w:val="28"/>
          <w:szCs w:val="28"/>
        </w:rPr>
        <w:t>г. «О бюджете муниципального образования Никольский сельсовет Сакмарского района Оренбургской области на 201</w:t>
      </w:r>
      <w:r w:rsidR="00E039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27">
        <w:rPr>
          <w:rFonts w:ascii="Times New Roman" w:hAnsi="Times New Roman" w:cs="Times New Roman"/>
          <w:sz w:val="28"/>
          <w:szCs w:val="28"/>
        </w:rPr>
        <w:t>г. и на плановый период 201</w:t>
      </w:r>
      <w:r w:rsidR="00E03948">
        <w:rPr>
          <w:rFonts w:ascii="Times New Roman" w:hAnsi="Times New Roman" w:cs="Times New Roman"/>
          <w:sz w:val="28"/>
          <w:szCs w:val="28"/>
        </w:rPr>
        <w:t>4</w:t>
      </w:r>
      <w:r w:rsidR="00907127">
        <w:rPr>
          <w:rFonts w:ascii="Times New Roman" w:hAnsi="Times New Roman" w:cs="Times New Roman"/>
          <w:sz w:val="28"/>
          <w:szCs w:val="28"/>
        </w:rPr>
        <w:t>-201</w:t>
      </w:r>
      <w:r w:rsidR="00E03948">
        <w:rPr>
          <w:rFonts w:ascii="Times New Roman" w:hAnsi="Times New Roman" w:cs="Times New Roman"/>
          <w:sz w:val="28"/>
          <w:szCs w:val="28"/>
        </w:rPr>
        <w:t>5</w:t>
      </w:r>
      <w:r w:rsidR="00907127">
        <w:rPr>
          <w:rFonts w:ascii="Times New Roman" w:hAnsi="Times New Roman" w:cs="Times New Roman"/>
          <w:sz w:val="28"/>
          <w:szCs w:val="28"/>
        </w:rPr>
        <w:t xml:space="preserve"> годов» предусмотрено:</w:t>
      </w:r>
    </w:p>
    <w:p w:rsidR="00907127" w:rsidRDefault="00907127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первоочередное финансирование расходов на выплату заработной платы и начислений на нее, социальное обеспечение, оплата коммунальных услуг;</w:t>
      </w:r>
    </w:p>
    <w:p w:rsidR="00907127" w:rsidRDefault="00907127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федерального закона от 21.07.2005</w:t>
      </w:r>
      <w:r w:rsidR="00D0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94</w:t>
      </w:r>
      <w:r w:rsidR="00D06D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ФЗ «О размещении заказов на поставку товаров, выполнение работ, оказание услуг для государственных и муниципальны</w:t>
      </w:r>
      <w:r w:rsidR="00D06DB9">
        <w:rPr>
          <w:rFonts w:ascii="Times New Roman" w:hAnsi="Times New Roman" w:cs="Times New Roman"/>
          <w:sz w:val="28"/>
          <w:szCs w:val="28"/>
        </w:rPr>
        <w:t>х нужд».</w:t>
      </w:r>
    </w:p>
    <w:p w:rsidR="00D06DB9" w:rsidRDefault="00D06DB9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Никольский сельсовет</w:t>
      </w:r>
      <w:r w:rsidR="006000B3">
        <w:rPr>
          <w:rFonts w:ascii="Times New Roman" w:hAnsi="Times New Roman" w:cs="Times New Roman"/>
          <w:sz w:val="28"/>
          <w:szCs w:val="28"/>
        </w:rPr>
        <w:t xml:space="preserve"> является сельским поселением, 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образованным в соответствии с законом Оренбургской области, объединяющим общей территорией два сельских населённых пункта: с. Никольское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Петропавловка.</w:t>
      </w:r>
    </w:p>
    <w:p w:rsidR="00D06DB9" w:rsidRDefault="00C73A4F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DB9">
        <w:rPr>
          <w:rFonts w:ascii="Times New Roman" w:hAnsi="Times New Roman" w:cs="Times New Roman"/>
          <w:sz w:val="28"/>
          <w:szCs w:val="28"/>
        </w:rPr>
        <w:t>Общая площадь территории Никольского сельсовета составляет 10593 га, из них земли сельскохозяйственного назначения 9938 га.</w:t>
      </w:r>
    </w:p>
    <w:p w:rsidR="00D06DB9" w:rsidRDefault="00C73A4F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Общая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населения, проживающего на территории муниципального образования по состоянию на 01.01.2014 года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- 1962 человека,</w:t>
      </w:r>
    </w:p>
    <w:p w:rsidR="00C73A4F" w:rsidRDefault="00C73A4F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C73A4F" w:rsidRDefault="00C73A4F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и школьного возраста – 208;</w:t>
      </w:r>
    </w:p>
    <w:p w:rsidR="00C73A4F" w:rsidRDefault="00C73A4F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 и инвалидов – 668;</w:t>
      </w:r>
    </w:p>
    <w:p w:rsidR="00C73A4F" w:rsidRDefault="00C73A4F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Трудоспособного населения- 1086.</w:t>
      </w:r>
    </w:p>
    <w:p w:rsidR="00C73A4F" w:rsidRDefault="00C73A4F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функционируют учреждения</w:t>
      </w:r>
      <w:r w:rsidR="005348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Никольская врачебн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сельская амбулатория с дневным стационаром на 10 </w:t>
      </w:r>
      <w:r w:rsidR="00534850">
        <w:rPr>
          <w:rFonts w:ascii="Times New Roman" w:hAnsi="Times New Roman" w:cs="Times New Roman"/>
          <w:sz w:val="28"/>
          <w:szCs w:val="28"/>
        </w:rPr>
        <w:t>коек;</w:t>
      </w:r>
      <w:r>
        <w:rPr>
          <w:rFonts w:ascii="Times New Roman" w:hAnsi="Times New Roman" w:cs="Times New Roman"/>
          <w:sz w:val="28"/>
          <w:szCs w:val="28"/>
        </w:rPr>
        <w:t xml:space="preserve">  Петропавловский ФП с </w:t>
      </w:r>
      <w:r w:rsidR="00534850">
        <w:rPr>
          <w:rFonts w:ascii="Times New Roman" w:hAnsi="Times New Roman" w:cs="Times New Roman"/>
          <w:sz w:val="28"/>
          <w:szCs w:val="28"/>
        </w:rPr>
        <w:t>графиком работы 2 раза в неделю;</w:t>
      </w:r>
      <w:r>
        <w:rPr>
          <w:rFonts w:ascii="Times New Roman" w:hAnsi="Times New Roman" w:cs="Times New Roman"/>
          <w:sz w:val="28"/>
          <w:szCs w:val="28"/>
        </w:rPr>
        <w:t xml:space="preserve"> Никольская средняя образовательная </w:t>
      </w:r>
      <w:r w:rsidR="00534850">
        <w:rPr>
          <w:rFonts w:ascii="Times New Roman" w:hAnsi="Times New Roman" w:cs="Times New Roman"/>
          <w:sz w:val="28"/>
          <w:szCs w:val="28"/>
        </w:rPr>
        <w:t>школа, где обучаются 110 детей; Никольский  детский сад «Родничок» на 45 мест; государственное стационарное учреждение социального обслуживания «</w:t>
      </w:r>
      <w:proofErr w:type="spellStart"/>
      <w:r w:rsidR="0053485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534850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на 2</w:t>
      </w:r>
      <w:r w:rsidR="006000B3">
        <w:rPr>
          <w:rFonts w:ascii="Times New Roman" w:hAnsi="Times New Roman" w:cs="Times New Roman"/>
          <w:sz w:val="28"/>
          <w:szCs w:val="28"/>
        </w:rPr>
        <w:t>10</w:t>
      </w:r>
      <w:r w:rsidR="00534850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534850" w:rsidRDefault="00534850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Никольское после ремонта восстановил свою деятельность Никольский сельский дом культуры, работает сельская библиотека. Имеется 8 торговых точек, работает ярмарка выходного дня, имеется почтовое отделение, филиал сбербанка.</w:t>
      </w:r>
    </w:p>
    <w:p w:rsidR="00534850" w:rsidRDefault="00534850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корпус Совета депутатов является ответственным,  работоспособным, активным, неравнодушным к порученным обязательствам, переживающим за нужды избирателей.</w:t>
      </w:r>
    </w:p>
    <w:p w:rsidR="00925AF9" w:rsidRDefault="00534850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Всегда считала и считаю, что политические взгляды могут быть разными, но цель депутатского корпуса должна быть 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благополучие, неуклонный рост благосостояния наших земляков</w:t>
      </w:r>
      <w:r w:rsidR="00D00C81">
        <w:rPr>
          <w:rFonts w:ascii="Times New Roman" w:hAnsi="Times New Roman" w:cs="Times New Roman"/>
          <w:sz w:val="28"/>
          <w:szCs w:val="28"/>
        </w:rPr>
        <w:t xml:space="preserve">. Созданы  три постоянно действующие комиссии. Совет депутатов и его комиссии работают на основании разработанных и утверждённых положений и планов. За 2013 год подготовлено и проведено 9 заседаний Совета депутатов и рассмотрено и принято  </w:t>
      </w:r>
      <w:r w:rsidR="00925AF9">
        <w:rPr>
          <w:rFonts w:ascii="Times New Roman" w:hAnsi="Times New Roman" w:cs="Times New Roman"/>
          <w:sz w:val="28"/>
          <w:szCs w:val="28"/>
        </w:rPr>
        <w:t>36 решений.</w:t>
      </w:r>
    </w:p>
    <w:p w:rsidR="00925AF9" w:rsidRDefault="00925AF9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принятых на заседаниях Совета депутатов решений показывает, что большая часть вопросов затрагивает проблемы социального характера, благоустройства территории, реформы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хозяйства. И это не случайно, так как основная часть наказов избирателей касается именно этих направлений.</w:t>
      </w:r>
    </w:p>
    <w:p w:rsidR="00534850" w:rsidRDefault="00925AF9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статьи 5 Устава муниципального образования Никольский сельсовет к вопросам местного значения относятся 38 пунктов. А это значи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благоустройство, зимнее содержание дорог, пожарная безопасность, водоснабжение, освещение, исполнение бюджета за текущий год.</w:t>
      </w:r>
      <w:r w:rsidR="0053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81" w:rsidRDefault="00907127" w:rsidP="00925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Показателем результативности деятельности администрации муниципального образования Никольский сельсовет является исполнение бюджетных назначений. </w:t>
      </w:r>
    </w:p>
    <w:p w:rsidR="00E03948" w:rsidRDefault="00E03948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948" w:rsidRDefault="00E03948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948" w:rsidRDefault="00E03948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948" w:rsidRDefault="00E03948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281" w:rsidRDefault="00A27281" w:rsidP="00E0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8F1EE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Таблица № 1.</w:t>
      </w:r>
    </w:p>
    <w:p w:rsidR="00A27281" w:rsidRDefault="00445BCF" w:rsidP="00445B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</w:p>
    <w:p w:rsidR="00445BCF" w:rsidRDefault="00445BCF" w:rsidP="00445B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6000B3">
        <w:rPr>
          <w:rFonts w:ascii="Times New Roman" w:hAnsi="Times New Roman" w:cs="Times New Roman"/>
          <w:sz w:val="28"/>
          <w:szCs w:val="28"/>
        </w:rPr>
        <w:t xml:space="preserve"> Никольский сельсовет</w:t>
      </w:r>
    </w:p>
    <w:p w:rsidR="00445BCF" w:rsidRDefault="00445BCF" w:rsidP="00445B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0B3">
        <w:rPr>
          <w:rFonts w:ascii="Times New Roman" w:hAnsi="Times New Roman" w:cs="Times New Roman"/>
          <w:sz w:val="28"/>
          <w:szCs w:val="28"/>
        </w:rPr>
        <w:t xml:space="preserve">за </w:t>
      </w:r>
      <w:r w:rsidR="00925AF9">
        <w:rPr>
          <w:rFonts w:ascii="Times New Roman" w:hAnsi="Times New Roman" w:cs="Times New Roman"/>
          <w:sz w:val="28"/>
          <w:szCs w:val="28"/>
        </w:rPr>
        <w:t>2013 год.</w:t>
      </w:r>
    </w:p>
    <w:p w:rsidR="00C47642" w:rsidRDefault="00C47642" w:rsidP="00445B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5C7D" w:rsidRDefault="008D5C7D" w:rsidP="00445B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596"/>
        <w:gridCol w:w="12"/>
        <w:gridCol w:w="1033"/>
        <w:gridCol w:w="1151"/>
        <w:gridCol w:w="991"/>
        <w:gridCol w:w="1113"/>
        <w:gridCol w:w="1245"/>
      </w:tblGrid>
      <w:tr w:rsidR="00C47642" w:rsidTr="00C47642">
        <w:trPr>
          <w:trHeight w:val="351"/>
        </w:trPr>
        <w:tc>
          <w:tcPr>
            <w:tcW w:w="594" w:type="dxa"/>
            <w:vMerge w:val="restart"/>
          </w:tcPr>
          <w:p w:rsidR="00C47642" w:rsidRPr="006421AC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08" w:type="dxa"/>
            <w:gridSpan w:val="2"/>
            <w:vMerge w:val="restart"/>
          </w:tcPr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033" w:type="dxa"/>
            <w:vMerge w:val="restart"/>
          </w:tcPr>
          <w:p w:rsidR="00C47642" w:rsidRDefault="00C47642" w:rsidP="00C47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</w:p>
          <w:p w:rsidR="00C47642" w:rsidRDefault="00C47642" w:rsidP="00C47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025" w:rsidRDefault="00623025" w:rsidP="00C47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2"/>
          </w:tcPr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113" w:type="dxa"/>
            <w:vMerge w:val="restart"/>
          </w:tcPr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  <w:vMerge w:val="restart"/>
          </w:tcPr>
          <w:p w:rsidR="00C47642" w:rsidRDefault="00C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C47642" w:rsidRDefault="00C47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  <w:p w:rsidR="00C47642" w:rsidRDefault="00C47642" w:rsidP="00C47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42" w:rsidTr="00C47642">
        <w:trPr>
          <w:trHeight w:val="600"/>
        </w:trPr>
        <w:tc>
          <w:tcPr>
            <w:tcW w:w="594" w:type="dxa"/>
            <w:vMerge/>
          </w:tcPr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gridSpan w:val="2"/>
            <w:vMerge/>
          </w:tcPr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:rsidR="00C47642" w:rsidRDefault="00C47642" w:rsidP="00C47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991" w:type="dxa"/>
          </w:tcPr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1113" w:type="dxa"/>
            <w:vMerge/>
          </w:tcPr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42" w:rsidTr="006000B3">
        <w:trPr>
          <w:trHeight w:val="4516"/>
        </w:trPr>
        <w:tc>
          <w:tcPr>
            <w:tcW w:w="594" w:type="dxa"/>
          </w:tcPr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23025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5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623025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623025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623025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5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96" w:type="dxa"/>
          </w:tcPr>
          <w:p w:rsidR="00C47642" w:rsidRDefault="00623025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476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="00C476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доход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</w:p>
          <w:p w:rsidR="00C47642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47642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 на доходы физ. лиц</w:t>
            </w:r>
          </w:p>
          <w:p w:rsidR="00C47642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Единый сельхозналог</w:t>
            </w:r>
          </w:p>
          <w:p w:rsidR="00C47642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 на имущество физ. лиц</w:t>
            </w:r>
          </w:p>
          <w:p w:rsidR="00C47642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  <w:p w:rsidR="00C47642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C610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103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6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частки</w:t>
            </w:r>
          </w:p>
          <w:p w:rsidR="00C47642" w:rsidRPr="001C6103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Прочие неналоговые доходы</w:t>
            </w:r>
          </w:p>
        </w:tc>
        <w:tc>
          <w:tcPr>
            <w:tcW w:w="1045" w:type="dxa"/>
            <w:gridSpan w:val="2"/>
          </w:tcPr>
          <w:p w:rsidR="00C47642" w:rsidRPr="00623025" w:rsidRDefault="0062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Т.руб</w:t>
            </w:r>
            <w:proofErr w:type="spellEnd"/>
          </w:p>
          <w:p w:rsidR="00C47642" w:rsidRDefault="00C476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7642" w:rsidRDefault="00C476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7642" w:rsidRDefault="00C476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7642" w:rsidRDefault="00C476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7642" w:rsidRDefault="00C476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7642" w:rsidRDefault="00C476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7642" w:rsidRDefault="00C476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47642" w:rsidRPr="009C3A07" w:rsidRDefault="00C47642" w:rsidP="00C476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1" w:type="dxa"/>
          </w:tcPr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947,3</w:t>
            </w: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443,8</w:t>
            </w:r>
          </w:p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354,2</w:t>
            </w:r>
          </w:p>
          <w:p w:rsidR="00C47642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C47642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3" w:rsidRPr="002979F6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1" w:type="dxa"/>
          </w:tcPr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761,2</w:t>
            </w: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399,0</w:t>
            </w:r>
          </w:p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183,2</w:t>
            </w:r>
          </w:p>
          <w:p w:rsidR="00C47642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C47642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3" w:rsidRPr="002979F6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113" w:type="dxa"/>
          </w:tcPr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80,4</w:t>
            </w: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  <w:p w:rsidR="00C47642" w:rsidRDefault="00623025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  <w:p w:rsidR="00C47642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  <w:p w:rsidR="00C47642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3" w:rsidRPr="002979F6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45" w:type="dxa"/>
          </w:tcPr>
          <w:p w:rsidR="00C47642" w:rsidRDefault="00623025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970,2</w:t>
            </w:r>
          </w:p>
          <w:p w:rsidR="001C6103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623025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</w:p>
          <w:p w:rsidR="00623025" w:rsidRDefault="00623025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  <w:p w:rsidR="001C6103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25" w:rsidRDefault="00623025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  <w:p w:rsidR="00623025" w:rsidRDefault="00623025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330,8</w:t>
            </w:r>
          </w:p>
          <w:p w:rsidR="00623025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  <w:p w:rsidR="00C47642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  <w:p w:rsidR="001C6103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Pr="002979F6" w:rsidRDefault="001C6103" w:rsidP="00600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C47642" w:rsidTr="00C47642">
        <w:trPr>
          <w:trHeight w:val="2010"/>
        </w:trPr>
        <w:tc>
          <w:tcPr>
            <w:tcW w:w="594" w:type="dxa"/>
          </w:tcPr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1C6103" w:rsidRPr="009C3A07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96" w:type="dxa"/>
          </w:tcPr>
          <w:p w:rsidR="00C47642" w:rsidRPr="009C3A07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Безвозмездные поступления</w:t>
            </w:r>
          </w:p>
          <w:p w:rsidR="00C47642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Дотации на выравнивание бюджетных отношений</w:t>
            </w:r>
          </w:p>
          <w:p w:rsidR="00C47642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по ЗАГС</w:t>
            </w:r>
          </w:p>
          <w:p w:rsidR="001C6103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642" w:rsidRDefault="00C47642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 военкомату</w:t>
            </w:r>
          </w:p>
          <w:p w:rsidR="00C47642" w:rsidRDefault="001C6103" w:rsidP="006643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деньги</w:t>
            </w:r>
          </w:p>
        </w:tc>
        <w:tc>
          <w:tcPr>
            <w:tcW w:w="1045" w:type="dxa"/>
            <w:gridSpan w:val="2"/>
          </w:tcPr>
          <w:p w:rsidR="00C47642" w:rsidRDefault="00C47642" w:rsidP="0066431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51" w:type="dxa"/>
          </w:tcPr>
          <w:p w:rsidR="00C47642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6471,9</w:t>
            </w: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4696,3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Pr="009C3A07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1701,8</w:t>
            </w:r>
          </w:p>
        </w:tc>
        <w:tc>
          <w:tcPr>
            <w:tcW w:w="991" w:type="dxa"/>
          </w:tcPr>
          <w:p w:rsidR="00C47642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6471,9</w:t>
            </w: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4696,3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Pr="009C3A07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1701,8</w:t>
            </w:r>
          </w:p>
        </w:tc>
        <w:tc>
          <w:tcPr>
            <w:tcW w:w="1113" w:type="dxa"/>
          </w:tcPr>
          <w:p w:rsidR="00C47642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C6103" w:rsidRDefault="001C6103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C6103" w:rsidRDefault="001C6103" w:rsidP="001C61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Pr="009C3A07" w:rsidRDefault="001C6103" w:rsidP="001C61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C47642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4216,6</w:t>
            </w:r>
          </w:p>
          <w:p w:rsidR="001C6103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3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4144,2</w:t>
            </w:r>
          </w:p>
          <w:p w:rsidR="00C47642" w:rsidRDefault="00C47642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3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  <w:p w:rsidR="00C47642" w:rsidRDefault="00C47642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03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  <w:p w:rsidR="001C6103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Default="001C6103" w:rsidP="001C6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C47642" w:rsidRDefault="00C47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42" w:rsidRPr="009C3A07" w:rsidRDefault="00C47642" w:rsidP="00C47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642" w:rsidTr="00C47642">
        <w:trPr>
          <w:trHeight w:val="485"/>
        </w:trPr>
        <w:tc>
          <w:tcPr>
            <w:tcW w:w="594" w:type="dxa"/>
          </w:tcPr>
          <w:p w:rsidR="00C47642" w:rsidRPr="009C3A07" w:rsidRDefault="00C47642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6" w:type="dxa"/>
          </w:tcPr>
          <w:p w:rsidR="00C47642" w:rsidRDefault="00E50A0E" w:rsidP="006421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</w:t>
            </w:r>
            <w:r w:rsidR="00C476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доходов</w:t>
            </w:r>
          </w:p>
        </w:tc>
        <w:tc>
          <w:tcPr>
            <w:tcW w:w="1045" w:type="dxa"/>
            <w:gridSpan w:val="2"/>
          </w:tcPr>
          <w:p w:rsidR="00C47642" w:rsidRDefault="00C47642" w:rsidP="00C476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51" w:type="dxa"/>
          </w:tcPr>
          <w:p w:rsidR="00C47642" w:rsidRDefault="00E50A0E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7419,2</w:t>
            </w:r>
          </w:p>
        </w:tc>
        <w:tc>
          <w:tcPr>
            <w:tcW w:w="991" w:type="dxa"/>
          </w:tcPr>
          <w:p w:rsidR="00C47642" w:rsidRDefault="00E50A0E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7233,1</w:t>
            </w:r>
          </w:p>
        </w:tc>
        <w:tc>
          <w:tcPr>
            <w:tcW w:w="1113" w:type="dxa"/>
          </w:tcPr>
          <w:p w:rsidR="00C47642" w:rsidRDefault="00E50A0E" w:rsidP="00445B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97,5</w:t>
            </w:r>
          </w:p>
        </w:tc>
        <w:tc>
          <w:tcPr>
            <w:tcW w:w="1245" w:type="dxa"/>
          </w:tcPr>
          <w:p w:rsidR="00C47642" w:rsidRDefault="00E50A0E" w:rsidP="00C47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5186,8</w:t>
            </w:r>
          </w:p>
        </w:tc>
      </w:tr>
    </w:tbl>
    <w:p w:rsidR="00445BCF" w:rsidRDefault="00445BCF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A07" w:rsidRDefault="009C3A07" w:rsidP="00E50A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0A0E">
        <w:rPr>
          <w:rFonts w:ascii="Times New Roman" w:hAnsi="Times New Roman" w:cs="Times New Roman"/>
          <w:sz w:val="28"/>
          <w:szCs w:val="28"/>
        </w:rPr>
        <w:t>Подводя итоги 2013 года надо отметить, что фактически доходная часть бюджета составляет 7233,1тыс</w:t>
      </w:r>
      <w:proofErr w:type="gramStart"/>
      <w:r w:rsidR="00E50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50A0E">
        <w:rPr>
          <w:rFonts w:ascii="Times New Roman" w:hAnsi="Times New Roman" w:cs="Times New Roman"/>
          <w:sz w:val="28"/>
          <w:szCs w:val="28"/>
        </w:rPr>
        <w:t>ублей при плановых показателях 2013 года 7419,2 тыс. рублей или процентное выполнение дохода годовых показателей составляет  97,5%. Собственных доходов в 2013 году поступило 761,2 тыс. рублей при плановых показателях 2013 г.  947,3 тыс. рублей или 80,4%.</w:t>
      </w:r>
    </w:p>
    <w:p w:rsidR="00E50A0E" w:rsidRDefault="00E50A0E" w:rsidP="00E50A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 сравнению с аналогичным периодом прошлого года собственных доходов поступило на 209,0 тыс. рублей меньше, а это означает 2012 год – 970,2 тыс. рублей,  2013 год 761,2 тыс. рублей или 78,5%.</w:t>
      </w:r>
    </w:p>
    <w:p w:rsidR="00E50A0E" w:rsidRDefault="00E50A0E" w:rsidP="00E50A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показатель не выполнен за счёт:</w:t>
      </w:r>
    </w:p>
    <w:p w:rsidR="00E50A0E" w:rsidRDefault="00E50A0E" w:rsidP="00E50A0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поступления налога на доходы,</w:t>
      </w:r>
    </w:p>
    <w:p w:rsidR="00E50A0E" w:rsidRPr="00E50A0E" w:rsidRDefault="006000B3" w:rsidP="00E50A0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суммы </w:t>
      </w:r>
      <w:r w:rsidR="00E50A0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E50A0E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0A0E">
        <w:rPr>
          <w:rFonts w:ascii="Times New Roman" w:hAnsi="Times New Roman" w:cs="Times New Roman"/>
          <w:sz w:val="28"/>
          <w:szCs w:val="28"/>
        </w:rPr>
        <w:t>.</w:t>
      </w:r>
    </w:p>
    <w:p w:rsidR="00E50A0E" w:rsidRDefault="00E50A0E" w:rsidP="00E50A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A07" w:rsidRDefault="009C3A07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EE1" w:rsidRDefault="00E50A0E" w:rsidP="004F45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4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Таблица 2</w:t>
      </w:r>
    </w:p>
    <w:p w:rsidR="004F4551" w:rsidRDefault="004F4551" w:rsidP="006000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</w:t>
      </w:r>
      <w:r w:rsidR="006000B3">
        <w:rPr>
          <w:rFonts w:ascii="Times New Roman" w:hAnsi="Times New Roman" w:cs="Times New Roman"/>
          <w:sz w:val="28"/>
          <w:szCs w:val="28"/>
        </w:rPr>
        <w:t xml:space="preserve">ение расходных обязательств по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 Никольский сельсовет за 2013 год</w:t>
      </w:r>
    </w:p>
    <w:p w:rsidR="004F4551" w:rsidRDefault="004F4551" w:rsidP="004F45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189"/>
        <w:gridCol w:w="1359"/>
        <w:gridCol w:w="1363"/>
        <w:gridCol w:w="1357"/>
        <w:gridCol w:w="1365"/>
        <w:gridCol w:w="1344"/>
      </w:tblGrid>
      <w:tr w:rsidR="006000B3" w:rsidTr="003C6F84">
        <w:trPr>
          <w:trHeight w:val="270"/>
        </w:trPr>
        <w:tc>
          <w:tcPr>
            <w:tcW w:w="594" w:type="dxa"/>
            <w:vMerge w:val="restart"/>
          </w:tcPr>
          <w:p w:rsidR="006000B3" w:rsidRDefault="006000B3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00B3" w:rsidRDefault="006000B3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9" w:type="dxa"/>
            <w:vMerge w:val="restart"/>
          </w:tcPr>
          <w:p w:rsidR="006000B3" w:rsidRDefault="006000B3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359" w:type="dxa"/>
            <w:vMerge w:val="restart"/>
          </w:tcPr>
          <w:p w:rsidR="006000B3" w:rsidRDefault="006000B3" w:rsidP="004F45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6000B3" w:rsidRDefault="006000B3" w:rsidP="004F45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5" w:type="dxa"/>
            <w:gridSpan w:val="3"/>
          </w:tcPr>
          <w:p w:rsidR="006000B3" w:rsidRDefault="006000B3" w:rsidP="004F45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6000B3" w:rsidRDefault="006000B3" w:rsidP="00600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44" w:type="dxa"/>
          </w:tcPr>
          <w:p w:rsidR="006000B3" w:rsidRDefault="006000B3" w:rsidP="004F45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</w:tr>
      <w:tr w:rsidR="004F4551" w:rsidTr="004F4551">
        <w:trPr>
          <w:trHeight w:val="360"/>
        </w:trPr>
        <w:tc>
          <w:tcPr>
            <w:tcW w:w="594" w:type="dxa"/>
            <w:vMerge/>
          </w:tcPr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000B3" w:rsidRDefault="006000B3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Планов.</w:t>
            </w:r>
          </w:p>
        </w:tc>
        <w:tc>
          <w:tcPr>
            <w:tcW w:w="1357" w:type="dxa"/>
          </w:tcPr>
          <w:p w:rsidR="006000B3" w:rsidRDefault="006000B3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1365" w:type="dxa"/>
          </w:tcPr>
          <w:p w:rsidR="006000B3" w:rsidRDefault="006000B3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%</w:t>
            </w:r>
          </w:p>
          <w:p w:rsidR="004F4551" w:rsidRDefault="006000B3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4551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proofErr w:type="spellEnd"/>
            <w:r w:rsidR="004F4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</w:tcPr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551" w:rsidTr="004F4551">
        <w:tc>
          <w:tcPr>
            <w:tcW w:w="594" w:type="dxa"/>
          </w:tcPr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9" w:type="dxa"/>
          </w:tcPr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</w:t>
            </w:r>
          </w:p>
        </w:tc>
        <w:tc>
          <w:tcPr>
            <w:tcW w:w="1359" w:type="dxa"/>
          </w:tcPr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363" w:type="dxa"/>
          </w:tcPr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7798,8</w:t>
            </w:r>
          </w:p>
        </w:tc>
        <w:tc>
          <w:tcPr>
            <w:tcW w:w="1357" w:type="dxa"/>
          </w:tcPr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7270,3</w:t>
            </w:r>
          </w:p>
        </w:tc>
        <w:tc>
          <w:tcPr>
            <w:tcW w:w="1365" w:type="dxa"/>
          </w:tcPr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1344" w:type="dxa"/>
          </w:tcPr>
          <w:p w:rsidR="004F4551" w:rsidRDefault="004F4551" w:rsidP="004F45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4934,8</w:t>
            </w:r>
          </w:p>
        </w:tc>
      </w:tr>
    </w:tbl>
    <w:p w:rsidR="004F4551" w:rsidRDefault="004F4551" w:rsidP="004F45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1EE1" w:rsidRDefault="008F1EE1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12" w:rsidRDefault="001A3A7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расходы бюджета составляют  7270,3 тыс. рублей при имеющихся плановых показателях расходных обязательств в размере 7798,8 тыс. рублей или  93,2%.</w:t>
      </w:r>
    </w:p>
    <w:p w:rsidR="001A3A73" w:rsidRDefault="001A3A7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взять расходы 2013  и 2012 годов, то они составляют на сумму 2335,5 больше предыдущего года.</w:t>
      </w:r>
    </w:p>
    <w:p w:rsidR="001A3A73" w:rsidRDefault="001A3A7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язано с выполнением следующих видов работ</w:t>
      </w:r>
      <w:r w:rsidR="006000B3">
        <w:rPr>
          <w:rFonts w:ascii="Times New Roman" w:hAnsi="Times New Roman" w:cs="Times New Roman"/>
          <w:sz w:val="28"/>
          <w:szCs w:val="28"/>
        </w:rPr>
        <w:t xml:space="preserve"> согласно таблице №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73" w:rsidRDefault="001A3A7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0B3" w:rsidRDefault="006000B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0B3" w:rsidRDefault="006000B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0B3" w:rsidRDefault="006000B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575" w:rsidRDefault="0046357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12" w:rsidRDefault="001A3A7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6000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6000B3" w:rsidRDefault="006000B3" w:rsidP="006000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</w:t>
      </w:r>
    </w:p>
    <w:p w:rsidR="006000B3" w:rsidRDefault="006000B3" w:rsidP="006000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капитальных вложений по муниципальному образованию Никольский сельсовет за 2013 год</w:t>
      </w:r>
    </w:p>
    <w:p w:rsidR="001A3A73" w:rsidRDefault="001A3A7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775"/>
        <w:gridCol w:w="835"/>
        <w:gridCol w:w="1323"/>
        <w:gridCol w:w="1349"/>
        <w:gridCol w:w="1348"/>
        <w:gridCol w:w="1347"/>
      </w:tblGrid>
      <w:tr w:rsidR="001A3A73" w:rsidTr="0069452E">
        <w:trPr>
          <w:trHeight w:val="345"/>
        </w:trPr>
        <w:tc>
          <w:tcPr>
            <w:tcW w:w="594" w:type="dxa"/>
            <w:vMerge w:val="restart"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5" w:type="dxa"/>
            <w:vMerge w:val="restart"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Наименование объёма работ</w:t>
            </w:r>
          </w:p>
        </w:tc>
        <w:tc>
          <w:tcPr>
            <w:tcW w:w="835" w:type="dxa"/>
            <w:vMerge w:val="restart"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323" w:type="dxa"/>
            <w:vMerge w:val="restart"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По контракту</w:t>
            </w:r>
          </w:p>
        </w:tc>
        <w:tc>
          <w:tcPr>
            <w:tcW w:w="4044" w:type="dxa"/>
            <w:gridSpan w:val="3"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1A3A73" w:rsidTr="0069452E">
        <w:trPr>
          <w:trHeight w:val="300"/>
        </w:trPr>
        <w:tc>
          <w:tcPr>
            <w:tcW w:w="594" w:type="dxa"/>
            <w:vMerge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347" w:type="dxa"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</w:tr>
      <w:tr w:rsidR="0069452E" w:rsidTr="0069452E">
        <w:tc>
          <w:tcPr>
            <w:tcW w:w="594" w:type="dxa"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2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по ул. Школьная и Мостовая с. Никольское</w:t>
            </w:r>
          </w:p>
        </w:tc>
        <w:tc>
          <w:tcPr>
            <w:tcW w:w="835" w:type="dxa"/>
          </w:tcPr>
          <w:p w:rsidR="001A3A73" w:rsidRPr="0069452E" w:rsidRDefault="0069452E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1A3A73" w:rsidRPr="0069452E" w:rsidRDefault="0069452E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349" w:type="dxa"/>
          </w:tcPr>
          <w:p w:rsidR="001A3A73" w:rsidRPr="0069452E" w:rsidRDefault="0069452E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348" w:type="dxa"/>
          </w:tcPr>
          <w:p w:rsidR="001A3A73" w:rsidRPr="0069452E" w:rsidRDefault="001A3A7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1A3A73" w:rsidRPr="0069452E" w:rsidRDefault="0069452E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9452E" w:rsidTr="0069452E">
        <w:tc>
          <w:tcPr>
            <w:tcW w:w="594" w:type="dxa"/>
          </w:tcPr>
          <w:p w:rsidR="0069452E" w:rsidRPr="0069452E" w:rsidRDefault="0069452E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69452E" w:rsidRPr="0069452E" w:rsidRDefault="0069452E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СДК с. Никольское</w:t>
            </w:r>
          </w:p>
        </w:tc>
        <w:tc>
          <w:tcPr>
            <w:tcW w:w="835" w:type="dxa"/>
          </w:tcPr>
          <w:p w:rsidR="0069452E" w:rsidRDefault="0069452E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69452E" w:rsidRDefault="0069452E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349" w:type="dxa"/>
          </w:tcPr>
          <w:p w:rsidR="0069452E" w:rsidRDefault="0069452E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9452E" w:rsidRPr="0069452E" w:rsidRDefault="0069452E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347" w:type="dxa"/>
          </w:tcPr>
          <w:p w:rsidR="0069452E" w:rsidRDefault="0069452E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6000B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E96509" w:rsidTr="0069452E">
        <w:tc>
          <w:tcPr>
            <w:tcW w:w="594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ремонт.</w:t>
            </w:r>
          </w:p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правой опоры моста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лшанка</w:t>
            </w:r>
            <w:proofErr w:type="spellEnd"/>
          </w:p>
        </w:tc>
        <w:tc>
          <w:tcPr>
            <w:tcW w:w="835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5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965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650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96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9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7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09" w:rsidTr="0069452E">
        <w:tc>
          <w:tcPr>
            <w:tcW w:w="594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Подъезд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Петропавловка от автомобильной дороги Сакмара-Каменка</w:t>
            </w:r>
          </w:p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(объём данного вида работ был включен в областную целевую программу «Обеспечение подъезда к населённым  пунктам Оренбургской области по автомобильным дорогам с твёрдым покрытием на 2010-2020 года (деньги оплачены ГУДХО)</w:t>
            </w:r>
            <w:proofErr w:type="gramEnd"/>
          </w:p>
        </w:tc>
        <w:tc>
          <w:tcPr>
            <w:tcW w:w="835" w:type="dxa"/>
          </w:tcPr>
          <w:p w:rsidR="00E96509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C48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485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C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E96509" w:rsidRDefault="00E96509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3" w:rsidTr="0069452E">
        <w:tc>
          <w:tcPr>
            <w:tcW w:w="594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сметной документации наружного водопровода: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Лесная, Пролетарская</w:t>
            </w:r>
          </w:p>
        </w:tc>
        <w:tc>
          <w:tcPr>
            <w:tcW w:w="835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C48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485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C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3" w:rsidTr="0069452E">
        <w:tc>
          <w:tcPr>
            <w:tcW w:w="594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5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Кадастровые работы</w:t>
            </w:r>
          </w:p>
        </w:tc>
        <w:tc>
          <w:tcPr>
            <w:tcW w:w="835" w:type="dxa"/>
          </w:tcPr>
          <w:p w:rsidR="006C4853" w:rsidRP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C48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485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C4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16,116</w:t>
            </w:r>
          </w:p>
        </w:tc>
        <w:tc>
          <w:tcPr>
            <w:tcW w:w="1349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16,116</w:t>
            </w:r>
          </w:p>
        </w:tc>
        <w:tc>
          <w:tcPr>
            <w:tcW w:w="1347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3" w:rsidTr="0069452E">
        <w:tc>
          <w:tcPr>
            <w:tcW w:w="594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5" w:type="dxa"/>
          </w:tcPr>
          <w:p w:rsidR="006C4853" w:rsidRP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1896,116</w:t>
            </w:r>
          </w:p>
        </w:tc>
        <w:tc>
          <w:tcPr>
            <w:tcW w:w="1349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348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1279,916</w:t>
            </w:r>
          </w:p>
        </w:tc>
        <w:tc>
          <w:tcPr>
            <w:tcW w:w="1347" w:type="dxa"/>
          </w:tcPr>
          <w:p w:rsidR="006C4853" w:rsidRDefault="006C4853" w:rsidP="009C3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6000B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</w:tbl>
    <w:p w:rsidR="001A3A73" w:rsidRDefault="001A3A7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312" w:rsidRDefault="006C485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случаем, выражаю огромную благодарность главе района Коваленко Ю.Г.,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за чуткое отношение </w:t>
      </w:r>
      <w:r w:rsidR="009B03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="009B03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проблем муниципального образования Никольский сельсовет и принятия правильных решений и оказания денежной помощи для выполнения этих важных вопросов</w:t>
      </w:r>
    </w:p>
    <w:p w:rsidR="00664312" w:rsidRDefault="006C485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сел</w:t>
      </w:r>
      <w:r w:rsidR="00834E57">
        <w:rPr>
          <w:rFonts w:ascii="Times New Roman" w:hAnsi="Times New Roman" w:cs="Times New Roman"/>
          <w:sz w:val="28"/>
          <w:szCs w:val="28"/>
        </w:rPr>
        <w:t>ьсовета в начале 2013 года было конкретно распределены денежные средства для выполнения всех 38 вопросов местного значения по лицевым счетам.</w:t>
      </w:r>
    </w:p>
    <w:p w:rsidR="00834E57" w:rsidRDefault="00834E57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основных и значимых для нашего муниципального образования вопросах местного значения я немного остановлюсь.</w:t>
      </w:r>
    </w:p>
    <w:p w:rsidR="00311472" w:rsidRPr="00874160" w:rsidRDefault="00311472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E57" w:rsidRPr="006000B3" w:rsidRDefault="006000B3" w:rsidP="00600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0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Обеспечение условий</w:t>
      </w:r>
      <w:r w:rsidR="00834E57" w:rsidRPr="006000B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развития на территории поселения физической культуры и массового спорта</w:t>
      </w:r>
      <w:proofErr w:type="gramStart"/>
      <w:r w:rsidR="00834E57" w:rsidRPr="006000B3">
        <w:rPr>
          <w:rFonts w:ascii="Times New Roman" w:hAnsi="Times New Roman" w:cs="Times New Roman"/>
          <w:i/>
          <w:sz w:val="28"/>
          <w:szCs w:val="28"/>
          <w:u w:val="single"/>
        </w:rPr>
        <w:t>,  проведение</w:t>
      </w:r>
      <w:proofErr w:type="gramEnd"/>
      <w:r w:rsidRPr="006000B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6000B3">
        <w:rPr>
          <w:rFonts w:ascii="Times New Roman" w:hAnsi="Times New Roman" w:cs="Times New Roman"/>
          <w:i/>
          <w:sz w:val="28"/>
          <w:szCs w:val="28"/>
          <w:u w:val="single"/>
        </w:rPr>
        <w:t>физкультурно</w:t>
      </w:r>
      <w:proofErr w:type="spellEnd"/>
      <w:r w:rsidRPr="006000B3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оздоровительных и спортивных мероприятий</w:t>
      </w:r>
    </w:p>
    <w:p w:rsidR="00834E57" w:rsidRDefault="00834E57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лицевому счёту на начало года было запланировано  80 тыс.</w:t>
      </w:r>
      <w:r w:rsidR="0060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использовано 77,3 тыс.</w:t>
      </w:r>
      <w:r w:rsidR="0060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из них направлено на приобретение ТМ</w:t>
      </w:r>
      <w:r w:rsidR="009B03A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- закуплены мячи, спортивная форма на сумму 29,1 тыс.</w:t>
      </w:r>
      <w:r w:rsidR="0060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Создана спортивная команда под руководством Корякина П.С., которая является активным участником</w:t>
      </w:r>
      <w:r w:rsidR="00EE1990">
        <w:rPr>
          <w:rFonts w:ascii="Times New Roman" w:hAnsi="Times New Roman" w:cs="Times New Roman"/>
          <w:sz w:val="28"/>
          <w:szCs w:val="28"/>
        </w:rPr>
        <w:t xml:space="preserve"> всех районных спортивных мероприятий и очень часто выходит победителем. В октябре </w:t>
      </w:r>
      <w:r w:rsidR="006000B3">
        <w:rPr>
          <w:rFonts w:ascii="Times New Roman" w:hAnsi="Times New Roman" w:cs="Times New Roman"/>
          <w:sz w:val="28"/>
          <w:szCs w:val="28"/>
        </w:rPr>
        <w:t>месяце</w:t>
      </w:r>
      <w:r w:rsidR="00EE1990">
        <w:rPr>
          <w:rFonts w:ascii="Times New Roman" w:hAnsi="Times New Roman" w:cs="Times New Roman"/>
          <w:sz w:val="28"/>
          <w:szCs w:val="28"/>
        </w:rPr>
        <w:t xml:space="preserve">  каждого года проводится турнир по волейболу на приз главы муниципального образования с приглашением команд сельских поселений района. Турнир проводится на базе Никольской средней школы и всегда </w:t>
      </w:r>
      <w:proofErr w:type="gramStart"/>
      <w:r w:rsidR="00EE1990">
        <w:rPr>
          <w:rFonts w:ascii="Times New Roman" w:hAnsi="Times New Roman" w:cs="Times New Roman"/>
          <w:sz w:val="28"/>
          <w:szCs w:val="28"/>
        </w:rPr>
        <w:t>имеет положительный эффект</w:t>
      </w:r>
      <w:proofErr w:type="gramEnd"/>
      <w:r w:rsidR="00EE1990">
        <w:rPr>
          <w:rFonts w:ascii="Times New Roman" w:hAnsi="Times New Roman" w:cs="Times New Roman"/>
          <w:sz w:val="28"/>
          <w:szCs w:val="28"/>
        </w:rPr>
        <w:t>.</w:t>
      </w:r>
    </w:p>
    <w:p w:rsidR="00EE1990" w:rsidRDefault="00EE1990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990" w:rsidRPr="006000B3" w:rsidRDefault="00EE1990" w:rsidP="009C3A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00B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6000B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000B3" w:rsidRPr="006000B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000B3">
        <w:rPr>
          <w:rFonts w:ascii="Times New Roman" w:hAnsi="Times New Roman" w:cs="Times New Roman"/>
          <w:i/>
          <w:sz w:val="28"/>
          <w:szCs w:val="28"/>
          <w:u w:val="single"/>
        </w:rPr>
        <w:t>Дорожная деятельность в отношении дорог местного значения и обеспечение дорожного движения.</w:t>
      </w:r>
    </w:p>
    <w:p w:rsidR="00664312" w:rsidRDefault="00EE1990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денежных средств по данному лицевому счёту заложена в плановых расходных обязательствах и составила 582000 рублей, фактически исполнено</w:t>
      </w:r>
      <w:r w:rsidR="006000B3">
        <w:rPr>
          <w:rFonts w:ascii="Times New Roman" w:hAnsi="Times New Roman" w:cs="Times New Roman"/>
          <w:sz w:val="28"/>
          <w:szCs w:val="28"/>
        </w:rPr>
        <w:t xml:space="preserve"> 563008 рублей, а это конкретно:</w:t>
      </w:r>
      <w:r>
        <w:rPr>
          <w:rFonts w:ascii="Times New Roman" w:hAnsi="Times New Roman" w:cs="Times New Roman"/>
          <w:sz w:val="28"/>
          <w:szCs w:val="28"/>
        </w:rPr>
        <w:t xml:space="preserve"> зимнее содержание дорог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заключенного контракта с ИП Моисеевым А.И.</w:t>
      </w:r>
      <w:r w:rsidR="0031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350000 рублей</w:t>
      </w:r>
      <w:r w:rsidR="003114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11472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311472">
        <w:rPr>
          <w:rFonts w:ascii="Times New Roman" w:hAnsi="Times New Roman" w:cs="Times New Roman"/>
          <w:sz w:val="28"/>
          <w:szCs w:val="28"/>
        </w:rPr>
        <w:t>,   согласно заключенного контракта с ООО «</w:t>
      </w:r>
      <w:proofErr w:type="spellStart"/>
      <w:r w:rsidR="00311472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="00311472">
        <w:rPr>
          <w:rFonts w:ascii="Times New Roman" w:hAnsi="Times New Roman" w:cs="Times New Roman"/>
          <w:sz w:val="28"/>
          <w:szCs w:val="28"/>
        </w:rPr>
        <w:t>»- 48900 рублей; установлены,  по согласованию с ГБДД Сакмарского района, дорожные знаки по обеспечению безопасного движения около детского сада и школы</w:t>
      </w:r>
      <w:r w:rsidR="00311472" w:rsidRPr="00311472">
        <w:rPr>
          <w:rFonts w:ascii="Times New Roman" w:hAnsi="Times New Roman" w:cs="Times New Roman"/>
          <w:sz w:val="28"/>
          <w:szCs w:val="28"/>
        </w:rPr>
        <w:t xml:space="preserve"> </w:t>
      </w:r>
      <w:r w:rsidR="00311472">
        <w:rPr>
          <w:rFonts w:ascii="Times New Roman" w:hAnsi="Times New Roman" w:cs="Times New Roman"/>
          <w:sz w:val="28"/>
          <w:szCs w:val="28"/>
        </w:rPr>
        <w:t xml:space="preserve"> на основании  </w:t>
      </w:r>
      <w:r w:rsidR="00311472" w:rsidRPr="00311472">
        <w:rPr>
          <w:rFonts w:ascii="Times New Roman" w:hAnsi="Times New Roman" w:cs="Times New Roman"/>
          <w:sz w:val="28"/>
          <w:szCs w:val="28"/>
        </w:rPr>
        <w:t>контракт</w:t>
      </w:r>
      <w:r w:rsidR="00311472">
        <w:rPr>
          <w:rFonts w:ascii="Times New Roman" w:hAnsi="Times New Roman" w:cs="Times New Roman"/>
          <w:sz w:val="28"/>
          <w:szCs w:val="28"/>
        </w:rPr>
        <w:t xml:space="preserve">а </w:t>
      </w:r>
      <w:r w:rsidR="00311472" w:rsidRPr="00311472">
        <w:rPr>
          <w:rFonts w:ascii="Times New Roman" w:hAnsi="Times New Roman" w:cs="Times New Roman"/>
          <w:sz w:val="28"/>
          <w:szCs w:val="28"/>
        </w:rPr>
        <w:t xml:space="preserve"> с ООО «Пятачок</w:t>
      </w:r>
      <w:r w:rsidR="006000B3">
        <w:rPr>
          <w:rFonts w:ascii="Times New Roman" w:hAnsi="Times New Roman" w:cs="Times New Roman"/>
          <w:sz w:val="28"/>
          <w:szCs w:val="28"/>
        </w:rPr>
        <w:t>»</w:t>
      </w:r>
      <w:r w:rsidR="00311472">
        <w:rPr>
          <w:rFonts w:ascii="Times New Roman" w:hAnsi="Times New Roman" w:cs="Times New Roman"/>
          <w:sz w:val="28"/>
          <w:szCs w:val="28"/>
        </w:rPr>
        <w:t>-  стоимостью 76600 рублей.</w:t>
      </w:r>
    </w:p>
    <w:p w:rsidR="00311472" w:rsidRDefault="00311472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 выразить слова благодарности Моисееву А.И. и его трактористам: Гришину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за их ответственность и быстроту в работе по очистке от снежных заносов дорог  населённых пунктов.</w:t>
      </w:r>
    </w:p>
    <w:p w:rsidR="00311472" w:rsidRDefault="00311472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472" w:rsidRPr="006000B3" w:rsidRDefault="00311472" w:rsidP="009C3A0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00B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6000B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6000B3" w:rsidRPr="006000B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000B3">
        <w:rPr>
          <w:rFonts w:ascii="Times New Roman" w:hAnsi="Times New Roman" w:cs="Times New Roman"/>
          <w:i/>
          <w:sz w:val="28"/>
          <w:szCs w:val="28"/>
          <w:u w:val="single"/>
        </w:rPr>
        <w:t>Организация сбора и вывоза бытовых отходов и мусора, организация благоустройства территории поселения.</w:t>
      </w:r>
    </w:p>
    <w:p w:rsidR="00D4133E" w:rsidRDefault="00D4133E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лицевому счёту было запланировано 619600 рублей – затраты обошлись в сумме 565800 рублей. Как сделать населённые пункты красивыми, убрать мусор, навести порядок на полигоне ТБО – над этим мы долго думали и пришли к выводу: наилучший вариант – приобрести мусорные контейнеры.  Приобрели и установили в количестве 25 штук на территории села Никольское, но это оказалось мало, сейчас на подходе ещё 15. Они также будут установлены. Вывоз мусора осуществляется 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1D1160">
        <w:rPr>
          <w:rFonts w:ascii="Times New Roman" w:hAnsi="Times New Roman" w:cs="Times New Roman"/>
          <w:sz w:val="28"/>
          <w:szCs w:val="28"/>
        </w:rPr>
        <w:t>, и сумма оплаты за этот вид работ составляет 156200 рублей.</w:t>
      </w:r>
    </w:p>
    <w:p w:rsidR="00066039" w:rsidRDefault="001D1160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Пытались сами произвести засыпку дорог, бо</w:t>
      </w:r>
      <w:r w:rsidR="00CA28CC">
        <w:rPr>
          <w:rFonts w:ascii="Times New Roman" w:hAnsi="Times New Roman" w:cs="Times New Roman"/>
          <w:sz w:val="28"/>
          <w:szCs w:val="28"/>
        </w:rPr>
        <w:t>ролись с сорной растительностью, как</w:t>
      </w:r>
      <w:r>
        <w:rPr>
          <w:rFonts w:ascii="Times New Roman" w:hAnsi="Times New Roman" w:cs="Times New Roman"/>
          <w:sz w:val="28"/>
          <w:szCs w:val="28"/>
        </w:rPr>
        <w:t xml:space="preserve"> привлекая посторонних подрядчиков, </w:t>
      </w:r>
      <w:r w:rsidR="00066039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и собственными силами. </w:t>
      </w:r>
    </w:p>
    <w:p w:rsidR="001D1160" w:rsidRDefault="001D1160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и установили</w:t>
      </w:r>
      <w:r w:rsidR="00066039">
        <w:rPr>
          <w:rFonts w:ascii="Times New Roman" w:hAnsi="Times New Roman" w:cs="Times New Roman"/>
          <w:sz w:val="28"/>
          <w:szCs w:val="28"/>
        </w:rPr>
        <w:t xml:space="preserve"> для ребятишек детского сада детскую площадку, стоимостью 93000 рублей и многое другое.</w:t>
      </w:r>
    </w:p>
    <w:p w:rsidR="00066039" w:rsidRDefault="00066039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039" w:rsidRDefault="00066039" w:rsidP="00CA28C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A28C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lastRenderedPageBreak/>
        <w:t>IV</w:t>
      </w:r>
      <w:r w:rsidRPr="00CA28CC">
        <w:rPr>
          <w:rFonts w:ascii="Times New Roman" w:hAnsi="Times New Roman" w:cs="Times New Roman"/>
          <w:i/>
          <w:sz w:val="28"/>
          <w:szCs w:val="28"/>
          <w:u w:val="single"/>
        </w:rPr>
        <w:t>.Организация в границах поселения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6039" w:rsidRDefault="00066039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января 2013 года при администрации муниципального образования Никольский сельсовет создано муниципальное  унитарное предприятие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  МО Никольский сельсовет по бесперебойному обеспечению жителей с. Никольское и с. Петропавловка качественной водой. Возглавляет эту юридическую организацию директо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Белов И.Я.. Штат МУП ЖКХ укомплектован, но  техникой для ремонта водопроводных трасс не обеспечен</w:t>
      </w:r>
      <w:r w:rsidR="00C56445">
        <w:rPr>
          <w:rFonts w:ascii="Times New Roman" w:hAnsi="Times New Roman" w:cs="Times New Roman"/>
          <w:sz w:val="28"/>
          <w:szCs w:val="28"/>
        </w:rPr>
        <w:t>. При действующих тарифах 18, 76 рублей и с 1 июля 2014 года-  19,70 рублей выручки  хватает только на оплату за электроэнергию. В настоящее время имеют задолженность по выплате заработной платы за 2 предыдущих месяца и погашения налогов и сборов.</w:t>
      </w:r>
    </w:p>
    <w:p w:rsidR="00C56445" w:rsidRDefault="00C56445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выручки этой организации за 2013 год составляет 1868  тыс. рублей. Имеется задолженность жителей за потребляемую воду в размере 140 тыс.</w:t>
      </w:r>
      <w:r w:rsidR="00CA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С такими жителями проводятся следующая работа:  с ними разговаривают, приглашают на комиссии, выписывают  требования на погашение имеющейся задолженности. Но результаты пока незначительные.</w:t>
      </w:r>
    </w:p>
    <w:p w:rsidR="00FC403A" w:rsidRDefault="00FC403A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644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были заложены расходы в бюджете 2013 года в размере 261,5 тыс. рублей, фактичес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56445">
        <w:rPr>
          <w:rFonts w:ascii="Times New Roman" w:hAnsi="Times New Roman" w:cs="Times New Roman"/>
          <w:sz w:val="28"/>
          <w:szCs w:val="28"/>
        </w:rPr>
        <w:t>и выполнено 238,2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A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за услуги по выполнению аварийных работ, а также стараемся помочь в приобретении оборудования. </w:t>
      </w:r>
    </w:p>
    <w:p w:rsidR="00C56445" w:rsidRPr="00066039" w:rsidRDefault="00FC403A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сегодняшний день водопроводные трассы требуют значительных денежных вложений для проведения капитального ремонта, так как срок износа составляет  75%.</w:t>
      </w:r>
    </w:p>
    <w:p w:rsidR="00734EB1" w:rsidRDefault="006D0F13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11E" w:rsidRPr="00CA28CC" w:rsidRDefault="00D423DF" w:rsidP="00FC40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C403A" w:rsidRPr="00CA28C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FC403A" w:rsidRPr="00CA28CC">
        <w:rPr>
          <w:rFonts w:ascii="Times New Roman" w:hAnsi="Times New Roman" w:cs="Times New Roman"/>
          <w:i/>
          <w:sz w:val="28"/>
          <w:szCs w:val="28"/>
          <w:u w:val="single"/>
        </w:rPr>
        <w:t>.Создание условий для организации досуга и обеспечения жителей поселения услугами организации культуры и библиотечного обслуживания населения.</w:t>
      </w:r>
      <w:proofErr w:type="gramEnd"/>
    </w:p>
    <w:p w:rsidR="00FC403A" w:rsidRDefault="00FC403A" w:rsidP="00FC40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Никольской земле живёт много талантливых людей: есть поэты, журналисты, корреспонденты, солисты, чтецы. Последний зональный фестиваль «Обильный край благословенный»  это подтвердил. </w:t>
      </w:r>
      <w:r w:rsidR="00CA28CC">
        <w:rPr>
          <w:rFonts w:ascii="Times New Roman" w:hAnsi="Times New Roman" w:cs="Times New Roman"/>
          <w:sz w:val="28"/>
          <w:szCs w:val="28"/>
        </w:rPr>
        <w:t>Звонкие</w:t>
      </w:r>
      <w:r>
        <w:rPr>
          <w:rFonts w:ascii="Times New Roman" w:hAnsi="Times New Roman" w:cs="Times New Roman"/>
          <w:sz w:val="28"/>
          <w:szCs w:val="28"/>
        </w:rPr>
        <w:t xml:space="preserve"> голоса участников художественной самодеятельности покорили сердца  строгого жюри. И это прекрасно. А современный  зрительный зал, полученный  в результате капитального ремонта </w:t>
      </w:r>
      <w:r w:rsidR="00005008">
        <w:rPr>
          <w:rFonts w:ascii="Times New Roman" w:hAnsi="Times New Roman" w:cs="Times New Roman"/>
          <w:sz w:val="28"/>
          <w:szCs w:val="28"/>
        </w:rPr>
        <w:t>в 2013 году, является визитной карточкой нашего муниципального образования.</w:t>
      </w:r>
    </w:p>
    <w:p w:rsidR="00005008" w:rsidRDefault="00005008" w:rsidP="00FC40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 и библиотека по состоянию на 1 января 2014 года полностью укомплектованы  кадрами, профессионалами своего дела. Нам остаётся ждать только хороших результатов их работы.</w:t>
      </w:r>
    </w:p>
    <w:p w:rsidR="00874160" w:rsidRDefault="00874160" w:rsidP="00FC40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труда и обязательные взносы было перечислено -  межбюджетные трансферты в сумме 568,0 тыс. рублей, при плане – 568,0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А на сод</w:t>
      </w:r>
      <w:r w:rsidR="00CA28CC">
        <w:rPr>
          <w:rFonts w:ascii="Times New Roman" w:hAnsi="Times New Roman" w:cs="Times New Roman"/>
          <w:sz w:val="28"/>
          <w:szCs w:val="28"/>
        </w:rPr>
        <w:t>ержание сельского дома культуры,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A28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зрительного зала, проведение культурных  мероприятий было израсходовано 821,9 тыс. рублей. Из них коммунальные услуги составили – 418,4 тыс. рублей, ремонт – 250 тыс. рублей.</w:t>
      </w:r>
    </w:p>
    <w:p w:rsidR="00874160" w:rsidRDefault="00874160" w:rsidP="00FC40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Никольском СДК созданы две вокальные 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«Просторы» появились новые солисты</w:t>
      </w:r>
      <w:r w:rsidR="007C6266">
        <w:rPr>
          <w:rFonts w:ascii="Times New Roman" w:hAnsi="Times New Roman" w:cs="Times New Roman"/>
          <w:sz w:val="28"/>
          <w:szCs w:val="28"/>
        </w:rPr>
        <w:t>, привлекаем молодежь и школьников к участию в художественной самодеятельности.</w:t>
      </w:r>
    </w:p>
    <w:p w:rsidR="006D0F13" w:rsidRDefault="006D0F13" w:rsidP="00FC40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Прекрасными и красочными стали такие торжественные  праздники «</w:t>
      </w:r>
      <w:r w:rsidRPr="006D0F13">
        <w:rPr>
          <w:rFonts w:ascii="Times New Roman" w:hAnsi="Times New Roman" w:cs="Times New Roman"/>
          <w:sz w:val="28"/>
          <w:szCs w:val="28"/>
        </w:rPr>
        <w:t>9 Мая», «День Матери»</w:t>
      </w:r>
      <w:r>
        <w:rPr>
          <w:rFonts w:ascii="Times New Roman" w:hAnsi="Times New Roman" w:cs="Times New Roman"/>
          <w:sz w:val="28"/>
          <w:szCs w:val="28"/>
        </w:rPr>
        <w:t>, Новогодние карнавалы, День Детства и многое другое.</w:t>
      </w:r>
    </w:p>
    <w:p w:rsidR="006D0F13" w:rsidRDefault="006D0F13" w:rsidP="00FC40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2013 года администрацией сдан годовой отчёт, подведены итоги, подсчитаны остатки на лицевом счёте. Остаток составил- 342,</w:t>
      </w:r>
      <w:r w:rsidR="00CA28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который будет направлен</w:t>
      </w:r>
      <w:r w:rsidR="004A48A4">
        <w:rPr>
          <w:rFonts w:ascii="Times New Roman" w:hAnsi="Times New Roman" w:cs="Times New Roman"/>
          <w:sz w:val="28"/>
          <w:szCs w:val="28"/>
        </w:rPr>
        <w:t>:</w:t>
      </w:r>
    </w:p>
    <w:p w:rsidR="004A48A4" w:rsidRDefault="004A48A4" w:rsidP="004A48A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ремонт СДК-           190000,</w:t>
      </w:r>
    </w:p>
    <w:p w:rsidR="004A48A4" w:rsidRDefault="004A48A4" w:rsidP="004A48A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ДПД (1чел) –        48000,</w:t>
      </w:r>
    </w:p>
    <w:p w:rsidR="004A48A4" w:rsidRDefault="004A48A4" w:rsidP="004A48A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                     35100,</w:t>
      </w:r>
    </w:p>
    <w:p w:rsidR="004A48A4" w:rsidRDefault="004A48A4" w:rsidP="004A48A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       -                                  53600,</w:t>
      </w:r>
    </w:p>
    <w:p w:rsidR="004A48A4" w:rsidRPr="004A48A4" w:rsidRDefault="004A48A4" w:rsidP="004A48A4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48A4">
        <w:rPr>
          <w:rFonts w:ascii="Times New Roman" w:hAnsi="Times New Roman" w:cs="Times New Roman"/>
          <w:sz w:val="28"/>
          <w:szCs w:val="28"/>
        </w:rPr>
        <w:t xml:space="preserve">5. Проведение </w:t>
      </w:r>
      <w:proofErr w:type="gramStart"/>
      <w:r w:rsidRPr="004A48A4">
        <w:rPr>
          <w:rFonts w:ascii="Times New Roman" w:hAnsi="Times New Roman" w:cs="Times New Roman"/>
          <w:sz w:val="28"/>
          <w:szCs w:val="28"/>
        </w:rPr>
        <w:t>юбилейного</w:t>
      </w:r>
      <w:proofErr w:type="gramEnd"/>
    </w:p>
    <w:p w:rsidR="004A48A4" w:rsidRDefault="004A48A4" w:rsidP="004A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28CC">
        <w:rPr>
          <w:rFonts w:ascii="Times New Roman" w:hAnsi="Times New Roman" w:cs="Times New Roman"/>
          <w:sz w:val="28"/>
          <w:szCs w:val="28"/>
        </w:rPr>
        <w:t>п</w:t>
      </w:r>
      <w:r w:rsidRPr="004A48A4">
        <w:rPr>
          <w:rFonts w:ascii="Times New Roman" w:hAnsi="Times New Roman" w:cs="Times New Roman"/>
          <w:sz w:val="28"/>
          <w:szCs w:val="28"/>
        </w:rPr>
        <w:t>разднования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8CC">
        <w:rPr>
          <w:rFonts w:ascii="Times New Roman" w:hAnsi="Times New Roman" w:cs="Times New Roman"/>
          <w:sz w:val="28"/>
          <w:szCs w:val="28"/>
        </w:rPr>
        <w:t>260 -летия с. Никольское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28CC">
        <w:rPr>
          <w:rFonts w:ascii="Times New Roman" w:hAnsi="Times New Roman" w:cs="Times New Roman"/>
          <w:sz w:val="28"/>
          <w:szCs w:val="28"/>
        </w:rPr>
        <w:t>-16000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A48A4" w:rsidRDefault="004A48A4" w:rsidP="004A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A4" w:rsidRDefault="004A48A4" w:rsidP="004A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Итого                                            342700</w:t>
      </w:r>
    </w:p>
    <w:p w:rsidR="00CA28CC" w:rsidRDefault="00CA28CC" w:rsidP="004A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8A4" w:rsidRDefault="004A48A4" w:rsidP="004A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наступившем 2014 году Совет депутатов муниципального образования Никольский сельсовет ставит очередные задачи и проведение основных торжественных моментов:</w:t>
      </w:r>
    </w:p>
    <w:p w:rsidR="004A48A4" w:rsidRDefault="004A48A4" w:rsidP="004A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8A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8A4">
        <w:rPr>
          <w:rFonts w:ascii="Times New Roman" w:hAnsi="Times New Roman" w:cs="Times New Roman"/>
          <w:sz w:val="28"/>
          <w:szCs w:val="28"/>
        </w:rPr>
        <w:t xml:space="preserve">Сохранить все доброе, чего нам удалось добиться за эти годы и работать над дальнейшим 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благоустройством населённых пунктов.</w:t>
      </w:r>
    </w:p>
    <w:p w:rsidR="004A48A4" w:rsidRDefault="004A48A4" w:rsidP="004A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Газификация жителей села Петропавловка в количестве 50 домов в 2014 году.</w:t>
      </w:r>
    </w:p>
    <w:p w:rsidR="00227911" w:rsidRDefault="004A48A4" w:rsidP="004A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Торжественный юбилей </w:t>
      </w:r>
      <w:r w:rsidR="00CA28C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27911">
        <w:rPr>
          <w:rFonts w:ascii="Times New Roman" w:hAnsi="Times New Roman" w:cs="Times New Roman"/>
          <w:sz w:val="28"/>
          <w:szCs w:val="28"/>
        </w:rPr>
        <w:t xml:space="preserve">260- </w:t>
      </w:r>
      <w:proofErr w:type="spellStart"/>
      <w:r w:rsidR="00227911">
        <w:rPr>
          <w:rFonts w:ascii="Times New Roman" w:hAnsi="Times New Roman" w:cs="Times New Roman"/>
          <w:sz w:val="28"/>
          <w:szCs w:val="28"/>
        </w:rPr>
        <w:t>лети</w:t>
      </w:r>
      <w:r w:rsidR="00CA28CC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="00CA28CC">
        <w:rPr>
          <w:rFonts w:ascii="Times New Roman" w:hAnsi="Times New Roman" w:cs="Times New Roman"/>
          <w:sz w:val="28"/>
          <w:szCs w:val="28"/>
        </w:rPr>
        <w:t xml:space="preserve"> </w:t>
      </w:r>
      <w:r w:rsidR="00227911">
        <w:rPr>
          <w:rFonts w:ascii="Times New Roman" w:hAnsi="Times New Roman" w:cs="Times New Roman"/>
          <w:sz w:val="28"/>
          <w:szCs w:val="28"/>
        </w:rPr>
        <w:t xml:space="preserve"> с. Никольское</w:t>
      </w:r>
      <w:r w:rsidR="00CA28CC">
        <w:rPr>
          <w:rFonts w:ascii="Times New Roman" w:hAnsi="Times New Roman" w:cs="Times New Roman"/>
          <w:sz w:val="28"/>
          <w:szCs w:val="28"/>
        </w:rPr>
        <w:t>.</w:t>
      </w:r>
      <w:r w:rsidR="0022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911" w:rsidRPr="00227911" w:rsidRDefault="00227911" w:rsidP="0022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7911">
        <w:rPr>
          <w:rFonts w:ascii="Times New Roman" w:hAnsi="Times New Roman" w:cs="Times New Roman"/>
          <w:sz w:val="28"/>
          <w:szCs w:val="28"/>
        </w:rPr>
        <w:t>Выбрать новый земельный участок для полигона ТБО. Согласовать акт выбора  земельного участка с Министерством природных ресурсов экологии и имущественных отношений Оренбургской области для размещения полигона твёрдых бытовых отходов.</w:t>
      </w:r>
    </w:p>
    <w:p w:rsidR="00227911" w:rsidRDefault="00227911" w:rsidP="00227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911">
        <w:rPr>
          <w:rFonts w:ascii="Times New Roman" w:hAnsi="Times New Roman" w:cs="Times New Roman"/>
          <w:sz w:val="28"/>
          <w:szCs w:val="28"/>
        </w:rPr>
        <w:t xml:space="preserve">5. Войти в программу </w:t>
      </w:r>
      <w:r w:rsidR="00CA28CC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коммунальной инфраструктуры  муниципальных образований </w:t>
      </w:r>
      <w:proofErr w:type="spellStart"/>
      <w:r w:rsidR="00CA28CC">
        <w:rPr>
          <w:rFonts w:ascii="Times New Roman" w:hAnsi="Times New Roman" w:cs="Times New Roman"/>
          <w:sz w:val="28"/>
          <w:szCs w:val="28"/>
        </w:rPr>
        <w:t>сельпоссоветов</w:t>
      </w:r>
      <w:proofErr w:type="spellEnd"/>
      <w:r w:rsidR="00CA28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(заменить  водопроводную трассу по улице Лесная, Пролетарска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Коммунальная-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(части)</w:t>
      </w:r>
      <w:r w:rsidR="008067EA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общей  протяжённостью 1,5 км. Техническая документация полностью готова.</w:t>
      </w:r>
    </w:p>
    <w:p w:rsidR="00227911" w:rsidRDefault="00227911" w:rsidP="00227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Поменять русло реки Елшанка в районе жилых домов по ул. Школьная.</w:t>
      </w:r>
    </w:p>
    <w:p w:rsidR="00227911" w:rsidRDefault="00227911" w:rsidP="00227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Пытаться продолжить ремонт сельского дома культуры.</w:t>
      </w:r>
    </w:p>
    <w:p w:rsidR="00AC6414" w:rsidRPr="00227911" w:rsidRDefault="00AC6414" w:rsidP="00227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008" w:rsidRPr="00FC403A" w:rsidRDefault="00227911" w:rsidP="00FC40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эти ме</w:t>
      </w:r>
      <w:r w:rsidR="00AC6414">
        <w:rPr>
          <w:rFonts w:ascii="Times New Roman" w:hAnsi="Times New Roman" w:cs="Times New Roman"/>
          <w:sz w:val="28"/>
          <w:szCs w:val="28"/>
        </w:rPr>
        <w:t>роприятия</w:t>
      </w:r>
      <w:r w:rsidR="00EC292C">
        <w:rPr>
          <w:rFonts w:ascii="Times New Roman" w:hAnsi="Times New Roman" w:cs="Times New Roman"/>
          <w:sz w:val="28"/>
          <w:szCs w:val="28"/>
        </w:rPr>
        <w:t xml:space="preserve"> должны подтвердиться исполнением</w:t>
      </w:r>
      <w:r w:rsidR="00AC641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C292C">
        <w:rPr>
          <w:rFonts w:ascii="Times New Roman" w:hAnsi="Times New Roman" w:cs="Times New Roman"/>
          <w:sz w:val="28"/>
          <w:szCs w:val="28"/>
        </w:rPr>
        <w:t>а</w:t>
      </w:r>
      <w:r w:rsidR="00AC6414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EC292C">
        <w:rPr>
          <w:rFonts w:ascii="Times New Roman" w:hAnsi="Times New Roman" w:cs="Times New Roman"/>
          <w:sz w:val="28"/>
          <w:szCs w:val="28"/>
        </w:rPr>
        <w:t>бразования Никольский сельсовет за 2014 год и активной деятельностью депутатского корпуса.</w:t>
      </w:r>
    </w:p>
    <w:p w:rsidR="003040BF" w:rsidRPr="00D423DF" w:rsidRDefault="003040BF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A07" w:rsidRPr="00A27281" w:rsidRDefault="009C3A07" w:rsidP="009C3A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3A07" w:rsidRPr="00A27281" w:rsidSect="008F1EE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C1C"/>
    <w:multiLevelType w:val="hybridMultilevel"/>
    <w:tmpl w:val="B71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0D3E"/>
    <w:multiLevelType w:val="hybridMultilevel"/>
    <w:tmpl w:val="01C2A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B1578"/>
    <w:multiLevelType w:val="hybridMultilevel"/>
    <w:tmpl w:val="61C2DE72"/>
    <w:lvl w:ilvl="0" w:tplc="9E9C4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740B5"/>
    <w:multiLevelType w:val="hybridMultilevel"/>
    <w:tmpl w:val="AA0C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A7A"/>
    <w:rsid w:val="00005008"/>
    <w:rsid w:val="00066039"/>
    <w:rsid w:val="001164DA"/>
    <w:rsid w:val="001A3A73"/>
    <w:rsid w:val="001C6103"/>
    <w:rsid w:val="001D1160"/>
    <w:rsid w:val="00227911"/>
    <w:rsid w:val="00271578"/>
    <w:rsid w:val="00290E7A"/>
    <w:rsid w:val="002979F6"/>
    <w:rsid w:val="002A3073"/>
    <w:rsid w:val="003040BF"/>
    <w:rsid w:val="00311472"/>
    <w:rsid w:val="00445BCF"/>
    <w:rsid w:val="00463575"/>
    <w:rsid w:val="004A48A4"/>
    <w:rsid w:val="004F4551"/>
    <w:rsid w:val="0050554E"/>
    <w:rsid w:val="00534850"/>
    <w:rsid w:val="005477C9"/>
    <w:rsid w:val="005F0BC6"/>
    <w:rsid w:val="006000B3"/>
    <w:rsid w:val="00623025"/>
    <w:rsid w:val="006421AC"/>
    <w:rsid w:val="00664312"/>
    <w:rsid w:val="0069452E"/>
    <w:rsid w:val="006C0EC1"/>
    <w:rsid w:val="006C4853"/>
    <w:rsid w:val="006D0F13"/>
    <w:rsid w:val="006D6B64"/>
    <w:rsid w:val="00734EB1"/>
    <w:rsid w:val="00757C75"/>
    <w:rsid w:val="007A3907"/>
    <w:rsid w:val="007C6266"/>
    <w:rsid w:val="007F1A7A"/>
    <w:rsid w:val="008067EA"/>
    <w:rsid w:val="00834E57"/>
    <w:rsid w:val="00874160"/>
    <w:rsid w:val="008D5C7D"/>
    <w:rsid w:val="008F1EE1"/>
    <w:rsid w:val="00907127"/>
    <w:rsid w:val="00925AF9"/>
    <w:rsid w:val="009B03A2"/>
    <w:rsid w:val="009C3A07"/>
    <w:rsid w:val="00A27281"/>
    <w:rsid w:val="00A40D43"/>
    <w:rsid w:val="00A507F7"/>
    <w:rsid w:val="00A53DD0"/>
    <w:rsid w:val="00AC6414"/>
    <w:rsid w:val="00B00D95"/>
    <w:rsid w:val="00B37255"/>
    <w:rsid w:val="00C47642"/>
    <w:rsid w:val="00C56445"/>
    <w:rsid w:val="00C57B4C"/>
    <w:rsid w:val="00C73A4F"/>
    <w:rsid w:val="00C777B9"/>
    <w:rsid w:val="00C82283"/>
    <w:rsid w:val="00CA28CC"/>
    <w:rsid w:val="00D00C81"/>
    <w:rsid w:val="00D06DB9"/>
    <w:rsid w:val="00D4133E"/>
    <w:rsid w:val="00D423DF"/>
    <w:rsid w:val="00E03948"/>
    <w:rsid w:val="00E50A0E"/>
    <w:rsid w:val="00E62A7B"/>
    <w:rsid w:val="00E77F9D"/>
    <w:rsid w:val="00E96509"/>
    <w:rsid w:val="00EC292C"/>
    <w:rsid w:val="00EE1990"/>
    <w:rsid w:val="00F3211E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A0E"/>
    <w:pPr>
      <w:ind w:left="720"/>
      <w:contextualSpacing/>
    </w:pPr>
  </w:style>
  <w:style w:type="table" w:styleId="a6">
    <w:name w:val="Table Grid"/>
    <w:basedOn w:val="a1"/>
    <w:uiPriority w:val="59"/>
    <w:rsid w:val="004F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67C1-38AB-4B11-92E8-FB0EBC2B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30</cp:revision>
  <cp:lastPrinted>2014-02-21T02:50:00Z</cp:lastPrinted>
  <dcterms:created xsi:type="dcterms:W3CDTF">2012-07-26T11:37:00Z</dcterms:created>
  <dcterms:modified xsi:type="dcterms:W3CDTF">2015-03-17T06:52:00Z</dcterms:modified>
</cp:coreProperties>
</file>